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7F" w:rsidRDefault="004F6D59">
      <w:pPr>
        <w:spacing w:line="480" w:lineRule="auto"/>
        <w:jc w:val="both"/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  <w:t>Ekrani i čovjek</w:t>
      </w:r>
    </w:p>
    <w:p w:rsidR="00B6237F" w:rsidRDefault="004F6D59">
      <w:pPr>
        <w:spacing w:line="480" w:lineRule="auto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  <w:t>Tehnoskop</w:t>
      </w:r>
      <w:proofErr w:type="spellEnd"/>
    </w:p>
    <w:p w:rsidR="00B6237F" w:rsidRDefault="004F6D59">
      <w:pPr>
        <w:spacing w:line="480" w:lineRule="auto"/>
        <w:jc w:val="both"/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  <w:t>Nekad i sada</w:t>
      </w:r>
    </w:p>
    <w:p w:rsidR="00B6237F" w:rsidRDefault="004F6D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 suvremeno vrijeme koje je obilježila epidemija virusa COVID-19 ne mogu se ne zapitati kako tehnologija, koju smo primorani koristiti i za školu i posao, a ne samo za zabavu, utječe na nas? U današnje vrijeme dan prođe brzo kao da je prošao jedan sat.</w:t>
      </w:r>
      <w:r>
        <w:rPr>
          <w:rFonts w:ascii="Times New Roman" w:hAnsi="Times New Roman" w:cs="Times New Roman"/>
          <w:sz w:val="24"/>
          <w:szCs w:val="24"/>
        </w:rPr>
        <w:t xml:space="preserve"> Moji ukućani stalno gunđaju: ,,Jao, kamo to vrijeme leti?!“ Prije 30 godina, kada su imali oko 12 godina, njima je minuta trajala kao jedan sat. Nisu imali što raditi i dosađivali su se.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U to je vrijeme rijetko koje kućanstvo posjedovalo računalo, a mobit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eli su bili dalja budućnost. Tada bi se svi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zabavljali u toplini svojega doma, djeca bi se igrala igrama koje bi sama smišljala, a odrasli bi razgovarali. Najnovije informacije prenosili bi među sobom fiksnim telefonima. Tada su jedina zabava putem ekrana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bili televizijski programi. </w:t>
      </w:r>
    </w:p>
    <w:p w:rsidR="00B6237F" w:rsidRDefault="004F6D5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Kakve su posljedice prekomjernog korištenja tehnologije?</w:t>
      </w:r>
    </w:p>
    <w:p w:rsidR="00B6237F" w:rsidRDefault="004F6D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Mozak je organ koji se neprestano razvija.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vakodnevnim korištenjem tehnologije mijenja se naš mozak jer mu dajemo nove podatke. U doba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interneta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mozak obrađuje puno više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informacija te se tako prilagođava zahtjevu današnjice. U stanju je u isto vrijeme obavljati više zadataka, tzv.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multitasking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(npr. u isto vrijeme pišemo domaću zadaću, razmišljamo o seriji koja će početi za pola sata i što ćemo sutra sve morati obaviti).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Obavljanje više zadataka odjednom ima neke posljedice na naše mentalno zdravlje. Današnji mladi naraštaji imaju značajno drugačiju mrežu živčanih veza i putova u mozgu u odnosu na generacije koje su u digitalno doba ušle kao odrasli ljudi. U odnosu na gen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eracije djece prije 50 godina imaju razvijenije vizualne sposobnosti. No, velika količina informacija koje obrađuju zbog smanjene pažnje pohranjuje se u pamćenje manje kvalitetno. Psiholozi naglašavaju utjecaj današnje elektronike na preopterećenje mozga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ladih osoba jer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drži mozak aktivnim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24 sata, što može imati štetne posljedice na njihove živote. Nekoliko istraživanja ukazalo je na veću vjerojatnost razvijanja poremećaja raspoloženja (depresije, anksioznosti i sl.) među osobama koje prekomjerno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koriste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 i odraslih ljudi koji su “prikovani” uz svoje ekrane pametnih telefona, računala i drugih. Zbog toga rijetko pomislimo da bi bilo mudro prošetati se ili barem rastegnuti svakih 30 minuta. To ostavlja veliki trag na naše tijelo. Probl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emi s kralježnicom postaju sve izraženiji, a </w:t>
      </w:r>
      <w:r>
        <w:rPr>
          <w:rStyle w:val="Naglaen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uz pretjerano sjedenje javlja se problem pretilosti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Pretilost za sebe veže mnogobrojne druge zdravstvene probleme.</w:t>
      </w:r>
    </w:p>
    <w:p w:rsidR="00B6237F" w:rsidRDefault="004F6D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Vječna nedoumica: udaljava li tehnologija ljude ili ih zbližava?</w:t>
      </w:r>
    </w:p>
    <w:p w:rsidR="00B6237F" w:rsidRDefault="004F6D5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Jedna od pozitivnih strana tehnologije je olakšano komuniciranje s ljudima diljem svijeta, ali i iz naše blizine. Danas nam tehnologija omogućuje da se možemo povezati s ljudima na različite načine. Neki izvori novog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prijateljstva su društvene mreže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igrice. Tako sam upoznala jednog prijatelja i jednu prijateljicu igrajući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igricu. Svaki dan razmjenjujemo savjete kako postupiti u igrici te se na taj način zbližavamo i upoznajemo. Sada u vrijeme epidemije prednosti su još veće. Na daljinu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možemo družiti s prijateljima, održavati nastavu ili raditi svoj posao. Zbog takvih mogućnosti tehnologije čujem se s prijateljima svaki dan, čak i onda kad se s njima ne mogu vidjeti. Jednu veliku prednost imaju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videopozivi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Oni prikazuju naša lica, naš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reakcije, pomoći njih možemo razgovarati u ,,četiri oka“, a na daljinu. Zanimljivo, zar ne? Uz sve navedeno rekla bih da nam tehnologija ipak nudi ono što nam je izrazito važno – povezanost. Samo moramo naći pravu mjeru kako ju i koliko koristiti.</w:t>
      </w:r>
    </w:p>
    <w:p w:rsidR="00B6237F" w:rsidRDefault="004F6D59" w:rsidP="004F6D59">
      <w:pPr>
        <w:spacing w:line="480" w:lineRule="auto"/>
        <w:ind w:left="3540"/>
        <w:jc w:val="center"/>
      </w:pPr>
      <w:r>
        <w:rPr>
          <w:rFonts w:ascii="Candara" w:eastAsia="Times New Roman" w:hAnsi="Candara"/>
          <w:lang w:eastAsia="hr-HR"/>
        </w:rPr>
        <w:t>Fr</w:t>
      </w:r>
      <w:r>
        <w:rPr>
          <w:rFonts w:ascii="Candara" w:eastAsia="Times New Roman" w:hAnsi="Candara"/>
          <w:lang w:eastAsia="hr-HR"/>
        </w:rPr>
        <w:t>anka Vidović</w:t>
      </w:r>
    </w:p>
    <w:p w:rsidR="00B6237F" w:rsidRDefault="004F6D59" w:rsidP="004F6D59">
      <w:pPr>
        <w:spacing w:after="0" w:line="480" w:lineRule="auto"/>
        <w:ind w:left="2124" w:firstLine="708"/>
        <w:jc w:val="center"/>
      </w:pPr>
      <w:r>
        <w:rPr>
          <w:rFonts w:ascii="Candara" w:eastAsia="Times New Roman" w:hAnsi="Candara"/>
          <w:lang w:eastAsia="hr-HR"/>
        </w:rPr>
        <w:t xml:space="preserve">      </w:t>
      </w:r>
      <w:bookmarkStart w:id="0" w:name="_GoBack"/>
      <w:bookmarkEnd w:id="0"/>
      <w:r>
        <w:rPr>
          <w:rFonts w:ascii="Candara" w:eastAsia="Times New Roman" w:hAnsi="Candara"/>
          <w:lang w:eastAsia="hr-HR"/>
        </w:rPr>
        <w:t>6. razred</w:t>
      </w:r>
    </w:p>
    <w:p w:rsidR="00B6237F" w:rsidRDefault="004F6D59" w:rsidP="004F6D59">
      <w:pPr>
        <w:spacing w:after="0" w:line="480" w:lineRule="auto"/>
      </w:pPr>
      <w:r>
        <w:rPr>
          <w:rFonts w:ascii="Candara" w:eastAsia="Times New Roman" w:hAnsi="Candara"/>
          <w:lang w:eastAsia="hr-HR"/>
        </w:rPr>
        <w:t xml:space="preserve">   </w:t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ab/>
      </w:r>
      <w:r>
        <w:rPr>
          <w:rFonts w:ascii="Candara" w:eastAsia="Times New Roman" w:hAnsi="Candara"/>
          <w:lang w:eastAsia="hr-HR"/>
        </w:rPr>
        <w:t xml:space="preserve">OŠ </w:t>
      </w:r>
      <w:proofErr w:type="spellStart"/>
      <w:r>
        <w:rPr>
          <w:rFonts w:ascii="Candara" w:eastAsia="Times New Roman" w:hAnsi="Candara"/>
          <w:lang w:eastAsia="hr-HR"/>
        </w:rPr>
        <w:t>Tomaša</w:t>
      </w:r>
      <w:proofErr w:type="spellEnd"/>
      <w:r>
        <w:rPr>
          <w:rFonts w:ascii="Candara" w:eastAsia="Times New Roman" w:hAnsi="Candara"/>
          <w:lang w:eastAsia="hr-HR"/>
        </w:rPr>
        <w:t xml:space="preserve"> </w:t>
      </w:r>
      <w:proofErr w:type="spellStart"/>
      <w:r>
        <w:rPr>
          <w:rFonts w:ascii="Candara" w:eastAsia="Times New Roman" w:hAnsi="Candara"/>
          <w:lang w:eastAsia="hr-HR"/>
        </w:rPr>
        <w:t>Goričanca</w:t>
      </w:r>
      <w:proofErr w:type="spellEnd"/>
      <w:r>
        <w:rPr>
          <w:rFonts w:ascii="Candara" w:eastAsia="Times New Roman" w:hAnsi="Candara"/>
          <w:lang w:eastAsia="hr-HR"/>
        </w:rPr>
        <w:t xml:space="preserve"> Mala Subotica</w:t>
      </w:r>
    </w:p>
    <w:p w:rsidR="00B6237F" w:rsidRDefault="004F6D59" w:rsidP="004F6D59">
      <w:pPr>
        <w:spacing w:after="0" w:line="480" w:lineRule="auto"/>
        <w:ind w:left="3540" w:firstLine="708"/>
        <w:jc w:val="center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Mentor: </w:t>
      </w:r>
      <w:r>
        <w:rPr>
          <w:rFonts w:ascii="Candara" w:eastAsia="Times New Roman" w:hAnsi="Candara"/>
          <w:sz w:val="24"/>
          <w:szCs w:val="24"/>
          <w:lang w:eastAsia="hr-HR"/>
        </w:rPr>
        <w:t>Sanja Posavec</w:t>
      </w:r>
    </w:p>
    <w:p w:rsidR="00B6237F" w:rsidRDefault="00B6237F">
      <w:pPr>
        <w:spacing w:after="0" w:line="480" w:lineRule="auto"/>
        <w:jc w:val="center"/>
        <w:rPr>
          <w:rFonts w:ascii="Candara" w:eastAsia="Times New Roman" w:hAnsi="Candara"/>
          <w:lang w:eastAsia="hr-HR"/>
        </w:rPr>
      </w:pPr>
    </w:p>
    <w:p w:rsidR="00B6237F" w:rsidRDefault="00B6237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hr-HR"/>
        </w:rPr>
      </w:pPr>
    </w:p>
    <w:p w:rsidR="00B6237F" w:rsidRDefault="00B6237F">
      <w:pPr>
        <w:spacing w:line="48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highlight w:val="white"/>
        </w:rPr>
      </w:pPr>
    </w:p>
    <w:p w:rsidR="00B6237F" w:rsidRDefault="00B6237F">
      <w:pPr>
        <w:spacing w:line="48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highlight w:val="white"/>
        </w:rPr>
      </w:pPr>
    </w:p>
    <w:p w:rsidR="00B6237F" w:rsidRDefault="00B6237F">
      <w:pPr>
        <w:spacing w:line="480" w:lineRule="auto"/>
        <w:jc w:val="both"/>
      </w:pPr>
    </w:p>
    <w:sectPr w:rsidR="00B6237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7F"/>
    <w:rsid w:val="004F6D59"/>
    <w:rsid w:val="00B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0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470A9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470A90"/>
    <w:rPr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70A9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244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035295"/>
    <w:rPr>
      <w:b/>
      <w:bCs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470A90"/>
    <w:pPr>
      <w:spacing w:line="240" w:lineRule="auto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70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5244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035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0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470A9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470A90"/>
    <w:rPr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70A9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244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035295"/>
    <w:rPr>
      <w:b/>
      <w:bCs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470A90"/>
    <w:pPr>
      <w:spacing w:line="240" w:lineRule="auto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70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5244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035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894D5437023409EEE917DED7FE338" ma:contentTypeVersion="7" ma:contentTypeDescription="Stvaranje novog dokumenta." ma:contentTypeScope="" ma:versionID="7bfa65e74c859a1d7d43923b1e83f8ef">
  <xsd:schema xmlns:xsd="http://www.w3.org/2001/XMLSchema" xmlns:xs="http://www.w3.org/2001/XMLSchema" xmlns:p="http://schemas.microsoft.com/office/2006/metadata/properties" xmlns:ns2="6e730ff6-d8d9-438b-880b-9ed53df7f0be" targetNamespace="http://schemas.microsoft.com/office/2006/metadata/properties" ma:root="true" ma:fieldsID="0d09597d10d73e6471206099a37bc68e" ns2:_="">
    <xsd:import namespace="6e730ff6-d8d9-438b-880b-9ed53df7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0ff6-d8d9-438b-880b-9ed53df7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B40-0803-41DF-89CF-CD8C13445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15FFD-E596-4C97-B766-5B50E03EA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34C3B-3569-4F3C-BDD6-C9A035DB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30ff6-d8d9-438b-880b-9ed53df7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ABC8B-C918-4285-8C23-498BA64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Jasenka</cp:lastModifiedBy>
  <cp:revision>2</cp:revision>
  <dcterms:created xsi:type="dcterms:W3CDTF">2022-03-08T09:22:00Z</dcterms:created>
  <dcterms:modified xsi:type="dcterms:W3CDTF">2022-03-08T09:22:00Z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0x010100F0E894D5437023409EEE917DED7FE338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